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武义县达圣休闲用品有限公司工作场所职业病危害因素检测报告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武义县达圣休闲用品有限公司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浙江省金华市武义县白洋街道牛背金工业区金牛路11号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方高仓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方高仓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生产车间、组装车间、缝纫车间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方高仓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2.1-2019及第1号修改单的要求；共检测物理因素定点8个点、个体0个，其中有2个点不符合GBZ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52700" cy="2231390"/>
                  <wp:effectExtent l="0" t="0" r="0" b="16510"/>
                  <wp:docPr id="19042095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2095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36190" cy="2226310"/>
                  <wp:effectExtent l="0" t="0" r="16510" b="2540"/>
                  <wp:docPr id="1" name="图片 1" descr="微信图片_202310211102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2111023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2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4445" cy="2270760"/>
                  <wp:effectExtent l="0" t="0" r="8255" b="15240"/>
                  <wp:docPr id="3" name="图片 3" descr="微信图片_202310211102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2111023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7300" cy="2260600"/>
                  <wp:effectExtent l="0" t="0" r="6350" b="6350"/>
                  <wp:docPr id="4" name="图片 4" descr="微信图片_202310211102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2111023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5875" cy="2639695"/>
                  <wp:effectExtent l="0" t="0" r="15875" b="8255"/>
                  <wp:docPr id="5" name="图片 5" descr="微信图片_202310211102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2111023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875" cy="26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30805" cy="2519045"/>
                  <wp:effectExtent l="0" t="0" r="14605" b="17145"/>
                  <wp:docPr id="7" name="图片 7" descr="52e1ed3136ba187619b172b221c42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2e1ed3136ba187619b172b221c42b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30805" cy="251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4ED3925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2023-10-27T07:13:50Z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